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28C95" w14:textId="77777777" w:rsidR="00AE4934" w:rsidRDefault="00AE4934" w:rsidP="00FF6586">
      <w:pPr>
        <w:pStyle w:val="NoSpacing"/>
        <w:pBdr>
          <w:bottom w:val="single" w:sz="6" w:space="1" w:color="auto"/>
        </w:pBdr>
        <w:rPr>
          <w:b/>
        </w:rPr>
      </w:pPr>
      <w:r w:rsidRPr="00FD691D">
        <w:rPr>
          <w:noProof/>
          <w:sz w:val="24"/>
          <w:szCs w:val="24"/>
        </w:rPr>
        <w:drawing>
          <wp:inline distT="0" distB="0" distL="0" distR="0" wp14:anchorId="4C7A0289" wp14:editId="7FC020ED">
            <wp:extent cx="5943600" cy="1228725"/>
            <wp:effectExtent l="0" t="0" r="0" b="9525"/>
            <wp:docPr id="13" name="Picture 13" descr="Y:\PIT\IT\CBS New LOGO\CBS logo png\Burnt-orange-logo-stationary\Burnt-orange-logo-stationary\Letterhead\letterhead-templa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:\PIT\IT\CBS New LOGO\CBS logo png\Burnt-orange-logo-stationary\Burnt-orange-logo-stationary\Letterhead\letterhead-templat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82EAF" w14:textId="77777777" w:rsidR="00AE4934" w:rsidRPr="0094119A" w:rsidRDefault="0094119A" w:rsidP="0094119A">
      <w:pPr>
        <w:pStyle w:val="NoSpacing"/>
        <w:jc w:val="right"/>
        <w:rPr>
          <w:sz w:val="18"/>
          <w:szCs w:val="18"/>
        </w:rPr>
      </w:pPr>
      <w:r w:rsidRPr="0094119A">
        <w:rPr>
          <w:sz w:val="18"/>
          <w:szCs w:val="18"/>
        </w:rPr>
        <w:t>15/10/21</w:t>
      </w:r>
    </w:p>
    <w:p w14:paraId="2B03C166" w14:textId="77777777" w:rsidR="00AE4934" w:rsidRDefault="00AE4934" w:rsidP="00AE4934">
      <w:pPr>
        <w:pStyle w:val="NoSpacing"/>
        <w:jc w:val="center"/>
        <w:rPr>
          <w:b/>
        </w:rPr>
      </w:pPr>
      <w:r>
        <w:rPr>
          <w:b/>
        </w:rPr>
        <w:t>PRESS RELEASE</w:t>
      </w:r>
    </w:p>
    <w:p w14:paraId="4A1F2704" w14:textId="77777777" w:rsidR="00AE4934" w:rsidRDefault="00AE4934" w:rsidP="00FF6586">
      <w:pPr>
        <w:pStyle w:val="NoSpacing"/>
        <w:rPr>
          <w:b/>
        </w:rPr>
      </w:pPr>
    </w:p>
    <w:p w14:paraId="2828B0CD" w14:textId="77777777" w:rsidR="002B4FD0" w:rsidRPr="0030532B" w:rsidRDefault="0030532B" w:rsidP="00FF6586">
      <w:pPr>
        <w:pStyle w:val="NoSpacing"/>
        <w:rPr>
          <w:b/>
        </w:rPr>
      </w:pPr>
      <w:r w:rsidRPr="0030532B">
        <w:rPr>
          <w:b/>
        </w:rPr>
        <w:t>To ALL Former Policy Holders – Progressive Insurance</w:t>
      </w:r>
      <w:r w:rsidR="00AE4934">
        <w:rPr>
          <w:b/>
        </w:rPr>
        <w:t>:</w:t>
      </w:r>
    </w:p>
    <w:p w14:paraId="3C1374FA" w14:textId="77777777" w:rsidR="002B4FD0" w:rsidRDefault="002B4FD0" w:rsidP="00FF6586">
      <w:pPr>
        <w:pStyle w:val="NoSpacing"/>
      </w:pPr>
    </w:p>
    <w:p w14:paraId="517B5FC1" w14:textId="77777777" w:rsidR="00932CAF" w:rsidRDefault="0030532B" w:rsidP="00AE4934">
      <w:pPr>
        <w:pStyle w:val="NoSpacing"/>
        <w:numPr>
          <w:ilvl w:val="0"/>
          <w:numId w:val="1"/>
        </w:numPr>
        <w:spacing w:line="360" w:lineRule="auto"/>
        <w:jc w:val="both"/>
      </w:pPr>
      <w:r>
        <w:t>We</w:t>
      </w:r>
      <w:r w:rsidR="00932CAF">
        <w:t xml:space="preserve"> </w:t>
      </w:r>
      <w:r>
        <w:t xml:space="preserve">seek the assistance of </w:t>
      </w:r>
      <w:r w:rsidR="00932CAF" w:rsidRPr="0030532B">
        <w:rPr>
          <w:b/>
          <w:u w:val="single"/>
        </w:rPr>
        <w:t>all</w:t>
      </w:r>
      <w:r w:rsidR="00932CAF">
        <w:t xml:space="preserve"> policy holders of </w:t>
      </w:r>
      <w:r>
        <w:t xml:space="preserve">the former Insurance Firm of </w:t>
      </w:r>
      <w:r w:rsidR="00932CAF">
        <w:t>Progressive Insurance</w:t>
      </w:r>
      <w:r>
        <w:t xml:space="preserve">, </w:t>
      </w:r>
      <w:r w:rsidR="00932CAF">
        <w:t xml:space="preserve">to provide the following information to the Central Bank for the 12 month period from </w:t>
      </w:r>
      <w:r>
        <w:t>18 September 2020 to 17 September 2021:</w:t>
      </w:r>
    </w:p>
    <w:p w14:paraId="05154D27" w14:textId="77777777" w:rsidR="0030532B" w:rsidRDefault="0030532B" w:rsidP="00AE4934">
      <w:pPr>
        <w:pStyle w:val="NoSpacing"/>
        <w:spacing w:line="360" w:lineRule="auto"/>
        <w:ind w:left="720"/>
      </w:pPr>
    </w:p>
    <w:p w14:paraId="1D3D8313" w14:textId="77777777" w:rsidR="0030532B" w:rsidRDefault="0030532B" w:rsidP="00AE4934">
      <w:pPr>
        <w:pStyle w:val="NoSpacing"/>
        <w:numPr>
          <w:ilvl w:val="0"/>
          <w:numId w:val="3"/>
        </w:numPr>
        <w:spacing w:line="360" w:lineRule="auto"/>
      </w:pPr>
      <w:r>
        <w:t>Type of policy;</w:t>
      </w:r>
    </w:p>
    <w:p w14:paraId="5BDA2254" w14:textId="77777777" w:rsidR="0078108F" w:rsidRDefault="0078108F" w:rsidP="00AE4934">
      <w:pPr>
        <w:pStyle w:val="NoSpacing"/>
        <w:numPr>
          <w:ilvl w:val="0"/>
          <w:numId w:val="3"/>
        </w:numPr>
        <w:spacing w:line="360" w:lineRule="auto"/>
      </w:pPr>
      <w:r>
        <w:t>Period of coverage;</w:t>
      </w:r>
    </w:p>
    <w:p w14:paraId="5A63D3B8" w14:textId="77777777" w:rsidR="0030532B" w:rsidRDefault="0030532B" w:rsidP="00AE4934">
      <w:pPr>
        <w:pStyle w:val="NoSpacing"/>
        <w:numPr>
          <w:ilvl w:val="0"/>
          <w:numId w:val="3"/>
        </w:numPr>
        <w:spacing w:line="360" w:lineRule="auto"/>
      </w:pPr>
      <w:r>
        <w:t>Premiums paid;</w:t>
      </w:r>
    </w:p>
    <w:p w14:paraId="42BE2691" w14:textId="77777777" w:rsidR="0030532B" w:rsidRDefault="0030532B" w:rsidP="00AE4934">
      <w:pPr>
        <w:pStyle w:val="NoSpacing"/>
        <w:numPr>
          <w:ilvl w:val="0"/>
          <w:numId w:val="3"/>
        </w:numPr>
        <w:spacing w:line="360" w:lineRule="auto"/>
      </w:pPr>
      <w:r>
        <w:t>Liabilities</w:t>
      </w:r>
      <w:r w:rsidR="001E76FF">
        <w:t>/outstanding claims;</w:t>
      </w:r>
    </w:p>
    <w:p w14:paraId="13DA51A9" w14:textId="77777777" w:rsidR="001E76FF" w:rsidRDefault="001E76FF" w:rsidP="00AE4934">
      <w:pPr>
        <w:pStyle w:val="NoSpacing"/>
        <w:numPr>
          <w:ilvl w:val="0"/>
          <w:numId w:val="3"/>
        </w:numPr>
        <w:spacing w:line="360" w:lineRule="auto"/>
      </w:pPr>
      <w:r>
        <w:t>Receipts.</w:t>
      </w:r>
    </w:p>
    <w:p w14:paraId="397B70B9" w14:textId="77777777" w:rsidR="001E76FF" w:rsidRDefault="001E76FF" w:rsidP="00AE4934">
      <w:pPr>
        <w:pStyle w:val="NoSpacing"/>
        <w:spacing w:line="360" w:lineRule="auto"/>
        <w:ind w:left="1440"/>
      </w:pPr>
    </w:p>
    <w:p w14:paraId="4FA0491D" w14:textId="77777777" w:rsidR="001E76FF" w:rsidRDefault="001E76FF" w:rsidP="00AE4934">
      <w:pPr>
        <w:pStyle w:val="NoSpacing"/>
        <w:spacing w:line="360" w:lineRule="auto"/>
        <w:ind w:left="1440"/>
      </w:pPr>
      <w:r>
        <w:t>[</w:t>
      </w:r>
      <w:r w:rsidRPr="001E76FF">
        <w:rPr>
          <w:u w:val="single"/>
        </w:rPr>
        <w:t>Note</w:t>
      </w:r>
      <w:r>
        <w:t>: Please submit all the information no later than 22 October 2021].</w:t>
      </w:r>
    </w:p>
    <w:p w14:paraId="5321CA8E" w14:textId="77777777" w:rsidR="0030532B" w:rsidRDefault="0030532B" w:rsidP="00AE4934">
      <w:pPr>
        <w:pStyle w:val="NoSpacing"/>
        <w:spacing w:line="360" w:lineRule="auto"/>
      </w:pPr>
    </w:p>
    <w:p w14:paraId="52648E70" w14:textId="77777777" w:rsidR="0030532B" w:rsidRDefault="0030532B" w:rsidP="00AE4934">
      <w:pPr>
        <w:pStyle w:val="NoSpacing"/>
        <w:numPr>
          <w:ilvl w:val="0"/>
          <w:numId w:val="1"/>
        </w:numPr>
        <w:spacing w:line="360" w:lineRule="auto"/>
        <w:jc w:val="both"/>
      </w:pPr>
      <w:r>
        <w:t>The purpose of this is to ensure that the Central Bank offers a form of assistance in addressing this matter, especially from the period in which the policy lapsed during the voluntary liquidation date of</w:t>
      </w:r>
      <w:r w:rsidR="0032749F">
        <w:t xml:space="preserve"> </w:t>
      </w:r>
      <w:r w:rsidR="0032749F">
        <w:rPr>
          <w:u w:val="single"/>
        </w:rPr>
        <w:t>17 September 2021</w:t>
      </w:r>
      <w:r>
        <w:t>.  But please note that this is not a form of guarantee of any sort. However, we may only offer assistance provided we have your details.</w:t>
      </w:r>
      <w:r w:rsidR="005D09D8">
        <w:t xml:space="preserve"> We reserve the right to accept or reject any matter submitted.</w:t>
      </w:r>
    </w:p>
    <w:p w14:paraId="76B94B41" w14:textId="77777777" w:rsidR="0030532B" w:rsidRDefault="0030532B" w:rsidP="00AE4934">
      <w:pPr>
        <w:pStyle w:val="NoSpacing"/>
        <w:spacing w:line="360" w:lineRule="auto"/>
        <w:jc w:val="both"/>
      </w:pPr>
    </w:p>
    <w:p w14:paraId="3D890462" w14:textId="77777777" w:rsidR="0030532B" w:rsidRDefault="0030532B" w:rsidP="00AE4934">
      <w:pPr>
        <w:pStyle w:val="NoSpacing"/>
        <w:spacing w:line="360" w:lineRule="auto"/>
        <w:jc w:val="both"/>
      </w:pPr>
      <w:r>
        <w:t>End of Press Release</w:t>
      </w:r>
    </w:p>
    <w:sectPr w:rsidR="003053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B6DF6"/>
    <w:multiLevelType w:val="hybridMultilevel"/>
    <w:tmpl w:val="E378F6AC"/>
    <w:lvl w:ilvl="0" w:tplc="CCE644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274D57"/>
    <w:multiLevelType w:val="hybridMultilevel"/>
    <w:tmpl w:val="6ED67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B81D2E"/>
    <w:multiLevelType w:val="hybridMultilevel"/>
    <w:tmpl w:val="FB582912"/>
    <w:lvl w:ilvl="0" w:tplc="51E4276E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586"/>
    <w:rsid w:val="001E76FF"/>
    <w:rsid w:val="002B4FD0"/>
    <w:rsid w:val="0030532B"/>
    <w:rsid w:val="0032749F"/>
    <w:rsid w:val="005D09D8"/>
    <w:rsid w:val="0078108F"/>
    <w:rsid w:val="00796782"/>
    <w:rsid w:val="00932CAF"/>
    <w:rsid w:val="0094119A"/>
    <w:rsid w:val="00AE4934"/>
    <w:rsid w:val="00AF73A9"/>
    <w:rsid w:val="00CA7DE7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7C4AC"/>
  <w15:chartTrackingRefBased/>
  <w15:docId w15:val="{D06BA203-6D5C-4BC3-ABFA-884517D6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58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0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0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None</dc:creator>
  <cp:keywords/>
  <dc:description/>
  <cp:lastModifiedBy>Mary Fidow</cp:lastModifiedBy>
  <cp:revision>2</cp:revision>
  <cp:lastPrinted>2021-10-14T23:36:00Z</cp:lastPrinted>
  <dcterms:created xsi:type="dcterms:W3CDTF">2021-10-15T01:04:00Z</dcterms:created>
  <dcterms:modified xsi:type="dcterms:W3CDTF">2021-10-15T01:04:00Z</dcterms:modified>
</cp:coreProperties>
</file>